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500F" w14:textId="5A45C6DB" w:rsidR="00137A72" w:rsidRDefault="00137A72">
      <w:pPr>
        <w:rPr>
          <w:b/>
          <w:bCs/>
          <w:sz w:val="32"/>
          <w:szCs w:val="32"/>
        </w:rPr>
      </w:pPr>
      <w:r w:rsidRPr="00E710D5">
        <w:rPr>
          <w:noProof/>
        </w:rPr>
        <w:drawing>
          <wp:inline distT="0" distB="0" distL="0" distR="0" wp14:anchorId="36B6D2FE" wp14:editId="704E1891">
            <wp:extent cx="1126408" cy="1114425"/>
            <wp:effectExtent l="0" t="0" r="0" b="0"/>
            <wp:docPr id="1" name="Grafik 1" descr="DRF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DRFV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687" cy="1121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2A40C0">
        <w:rPr>
          <w:b/>
          <w:bCs/>
          <w:sz w:val="32"/>
          <w:szCs w:val="32"/>
        </w:rPr>
        <w:tab/>
      </w:r>
      <w:r w:rsidR="002C082E">
        <w:rPr>
          <w:noProof/>
          <w:lang w:eastAsia="de-DE"/>
        </w:rPr>
        <w:drawing>
          <wp:inline distT="0" distB="0" distL="0" distR="0" wp14:anchorId="6B53DA57" wp14:editId="5BB6904F">
            <wp:extent cx="1123634" cy="1295400"/>
            <wp:effectExtent l="0" t="0" r="63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05" cy="130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bookmarkStart w:id="0" w:name="_Hlk50382284"/>
      <w:r>
        <w:rPr>
          <w:noProof/>
        </w:rPr>
        <w:drawing>
          <wp:inline distT="0" distB="0" distL="0" distR="0" wp14:anchorId="68C4AC03" wp14:editId="2BBBAF6E">
            <wp:extent cx="1085850" cy="1074298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40" cy="108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A66D490" w14:textId="77777777" w:rsidR="00137A72" w:rsidRDefault="00137A72">
      <w:pPr>
        <w:rPr>
          <w:b/>
          <w:bCs/>
          <w:sz w:val="32"/>
          <w:szCs w:val="32"/>
        </w:rPr>
      </w:pPr>
    </w:p>
    <w:p w14:paraId="5D72E436" w14:textId="1360BC4B" w:rsidR="00006E30" w:rsidRPr="00137A72" w:rsidRDefault="0003194A" w:rsidP="000E6D44">
      <w:pPr>
        <w:spacing w:after="120"/>
        <w:rPr>
          <w:b/>
          <w:bCs/>
          <w:sz w:val="32"/>
          <w:szCs w:val="32"/>
        </w:rPr>
      </w:pPr>
      <w:r w:rsidRPr="00137A72">
        <w:rPr>
          <w:b/>
          <w:bCs/>
          <w:sz w:val="32"/>
          <w:szCs w:val="32"/>
        </w:rPr>
        <w:t>Fortbildungslehrgang für den Kutschenführerschein B (Gewerbe)</w:t>
      </w:r>
    </w:p>
    <w:p w14:paraId="68C0C15A" w14:textId="1663B883" w:rsidR="0003194A" w:rsidRDefault="0003194A">
      <w:pPr>
        <w:rPr>
          <w:b/>
          <w:bCs/>
          <w:sz w:val="32"/>
          <w:szCs w:val="32"/>
        </w:rPr>
      </w:pPr>
      <w:r w:rsidRPr="00137A72">
        <w:rPr>
          <w:b/>
          <w:bCs/>
          <w:sz w:val="32"/>
          <w:szCs w:val="32"/>
        </w:rPr>
        <w:t>am S</w:t>
      </w:r>
      <w:r w:rsidR="00571D00">
        <w:rPr>
          <w:b/>
          <w:bCs/>
          <w:sz w:val="32"/>
          <w:szCs w:val="32"/>
        </w:rPr>
        <w:t>onn</w:t>
      </w:r>
      <w:r w:rsidRPr="00137A72">
        <w:rPr>
          <w:b/>
          <w:bCs/>
          <w:sz w:val="32"/>
          <w:szCs w:val="32"/>
        </w:rPr>
        <w:t xml:space="preserve">tag, den </w:t>
      </w:r>
      <w:r w:rsidR="00571D00">
        <w:rPr>
          <w:b/>
          <w:bCs/>
          <w:sz w:val="32"/>
          <w:szCs w:val="32"/>
        </w:rPr>
        <w:t>3</w:t>
      </w:r>
      <w:r w:rsidRPr="00137A72">
        <w:rPr>
          <w:b/>
          <w:bCs/>
          <w:sz w:val="32"/>
          <w:szCs w:val="32"/>
        </w:rPr>
        <w:t xml:space="preserve">. </w:t>
      </w:r>
      <w:r w:rsidR="00571D00">
        <w:rPr>
          <w:b/>
          <w:bCs/>
          <w:sz w:val="32"/>
          <w:szCs w:val="32"/>
        </w:rPr>
        <w:t>April</w:t>
      </w:r>
      <w:r w:rsidRPr="00137A72">
        <w:rPr>
          <w:b/>
          <w:bCs/>
          <w:sz w:val="32"/>
          <w:szCs w:val="32"/>
        </w:rPr>
        <w:t xml:space="preserve"> 2022 in Kempen-Tönisberg (Stall Platen)</w:t>
      </w:r>
    </w:p>
    <w:p w14:paraId="2E4D5278" w14:textId="7B5681C5" w:rsidR="0003194A" w:rsidRPr="001433C5" w:rsidRDefault="0003194A" w:rsidP="000E6D44">
      <w:pPr>
        <w:spacing w:after="120"/>
        <w:rPr>
          <w:b/>
          <w:bCs/>
        </w:rPr>
      </w:pPr>
      <w:r w:rsidRPr="001433C5">
        <w:rPr>
          <w:b/>
          <w:bCs/>
        </w:rPr>
        <w:t xml:space="preserve">Teil </w:t>
      </w:r>
      <w:r w:rsidR="00A72097" w:rsidRPr="001433C5">
        <w:rPr>
          <w:b/>
          <w:bCs/>
        </w:rPr>
        <w:t>I</w:t>
      </w:r>
      <w:r w:rsidRPr="001433C5">
        <w:rPr>
          <w:b/>
          <w:bCs/>
        </w:rPr>
        <w:t xml:space="preserve"> </w:t>
      </w:r>
      <w:r w:rsidR="00A72097" w:rsidRPr="001433C5">
        <w:rPr>
          <w:b/>
          <w:bCs/>
        </w:rPr>
        <w:t>–</w:t>
      </w:r>
      <w:r w:rsidRPr="001433C5">
        <w:rPr>
          <w:b/>
          <w:bCs/>
        </w:rPr>
        <w:t xml:space="preserve"> Theorie</w:t>
      </w:r>
      <w:r w:rsidR="00A72097" w:rsidRPr="001433C5">
        <w:rPr>
          <w:b/>
          <w:bCs/>
        </w:rPr>
        <w:t xml:space="preserve"> (Bergstr. 7, 47906 Kempen)</w:t>
      </w:r>
    </w:p>
    <w:p w14:paraId="273F7639" w14:textId="2227D28C" w:rsidR="0003194A" w:rsidRDefault="0003194A">
      <w:r>
        <w:t>9:30 h</w:t>
      </w:r>
      <w:r>
        <w:tab/>
      </w:r>
      <w:r>
        <w:tab/>
        <w:t>Begrüßung und Einführung in den Lehrgangsablauf</w:t>
      </w:r>
    </w:p>
    <w:p w14:paraId="6CC51B8D" w14:textId="46C9DECD" w:rsidR="0003194A" w:rsidRDefault="0003194A" w:rsidP="0003194A">
      <w:pPr>
        <w:ind w:left="1410" w:hanging="1410"/>
      </w:pPr>
      <w:r>
        <w:t>9:45 h</w:t>
      </w:r>
      <w:r>
        <w:tab/>
      </w:r>
      <w:r>
        <w:tab/>
        <w:t>Rolf Schettler: Grundsätzliches zum Kutschenführerschein</w:t>
      </w:r>
      <w:r w:rsidR="001433C5">
        <w:t>,</w:t>
      </w:r>
      <w:r>
        <w:t xml:space="preserve"> Unfallstatistik</w:t>
      </w:r>
      <w:r w:rsidR="001433C5">
        <w:t>,</w:t>
      </w:r>
      <w:r>
        <w:t xml:space="preserve"> Grundlagen der Verkehrssicherheit</w:t>
      </w:r>
      <w:r w:rsidR="001433C5">
        <w:t>, Anforderungen an Fahrer u</w:t>
      </w:r>
      <w:r w:rsidR="00137A72">
        <w:t>nd</w:t>
      </w:r>
      <w:r w:rsidR="001433C5">
        <w:t xml:space="preserve"> Beifahrer</w:t>
      </w:r>
    </w:p>
    <w:p w14:paraId="5DD94F06" w14:textId="288E55CF" w:rsidR="0003194A" w:rsidRDefault="0003194A" w:rsidP="0003194A">
      <w:pPr>
        <w:ind w:left="1410" w:hanging="1410"/>
      </w:pPr>
      <w:r>
        <w:t>10:30 h</w:t>
      </w:r>
      <w:r>
        <w:tab/>
      </w:r>
      <w:proofErr w:type="spellStart"/>
      <w:r w:rsidR="00571D00">
        <w:t>TÄin</w:t>
      </w:r>
      <w:proofErr w:type="spellEnd"/>
      <w:r w:rsidR="00571D00">
        <w:t xml:space="preserve"> </w:t>
      </w:r>
      <w:r>
        <w:t>Dr.</w:t>
      </w:r>
      <w:r w:rsidR="00571D00">
        <w:t xml:space="preserve"> Heesen</w:t>
      </w:r>
      <w:r>
        <w:t>: Tierschutzfragen beim gewerblichen Fahren – Erlaubnis nach § 11 TierSchG, behördliche Überwachung – Leitlinien Pferdehaltung</w:t>
      </w:r>
    </w:p>
    <w:p w14:paraId="754BE2DF" w14:textId="4F3E17F8" w:rsidR="0003194A" w:rsidRDefault="0003194A" w:rsidP="0003194A">
      <w:pPr>
        <w:ind w:left="1410" w:hanging="1410"/>
      </w:pPr>
      <w:r>
        <w:t>11:30 h</w:t>
      </w:r>
      <w:r>
        <w:tab/>
        <w:t>Diskussion und Fragen</w:t>
      </w:r>
    </w:p>
    <w:p w14:paraId="34201E7B" w14:textId="742FF3CB" w:rsidR="0003194A" w:rsidRDefault="0003194A" w:rsidP="0003194A">
      <w:pPr>
        <w:ind w:left="1410" w:hanging="1410"/>
      </w:pPr>
      <w:r>
        <w:t>12:00 h</w:t>
      </w:r>
      <w:r>
        <w:tab/>
      </w:r>
      <w:r w:rsidR="00571D00">
        <w:t xml:space="preserve">Versicherungskaufmann Norbert </w:t>
      </w:r>
      <w:proofErr w:type="spellStart"/>
      <w:r w:rsidR="00571D00">
        <w:t>Paeßens</w:t>
      </w:r>
      <w:proofErr w:type="spellEnd"/>
      <w:r>
        <w:t>: Versicherungsfragen zum gewerblichen Fahren</w:t>
      </w:r>
    </w:p>
    <w:p w14:paraId="3A3B6B7E" w14:textId="7FB77606" w:rsidR="00A72097" w:rsidRDefault="00A72097" w:rsidP="000E6D44">
      <w:pPr>
        <w:ind w:left="1412" w:hanging="1412"/>
      </w:pPr>
      <w:r>
        <w:t>12:45 h</w:t>
      </w:r>
      <w:r>
        <w:tab/>
        <w:t>Mittagspause</w:t>
      </w:r>
    </w:p>
    <w:p w14:paraId="71D49F40" w14:textId="6C9DD4A0" w:rsidR="00A72097" w:rsidRPr="001433C5" w:rsidRDefault="00A72097" w:rsidP="000E6D44">
      <w:pPr>
        <w:spacing w:after="120"/>
        <w:ind w:left="1412" w:hanging="1412"/>
        <w:rPr>
          <w:b/>
          <w:bCs/>
        </w:rPr>
      </w:pPr>
      <w:r w:rsidRPr="001433C5">
        <w:rPr>
          <w:b/>
          <w:bCs/>
        </w:rPr>
        <w:t>Teil II – Praxis (Reit- und Fahrstall Platen, Neu</w:t>
      </w:r>
      <w:r w:rsidR="001433C5" w:rsidRPr="001433C5">
        <w:rPr>
          <w:b/>
          <w:bCs/>
        </w:rPr>
        <w:t>enweg, 47906 Kempen)</w:t>
      </w:r>
    </w:p>
    <w:p w14:paraId="7DF2F795" w14:textId="6CA5B27C" w:rsidR="001433C5" w:rsidRDefault="001433C5" w:rsidP="0003194A">
      <w:pPr>
        <w:ind w:left="1410" w:hanging="1410"/>
      </w:pPr>
      <w:r>
        <w:t>13:30 h</w:t>
      </w:r>
      <w:r>
        <w:tab/>
        <w:t>Wolfgang Hegger: Das Fahrpferd – Ausbildung, Beurteilung von Leistungsvermögen, altersgemäßer, gesundheitlicher und konditioneller Verfassung</w:t>
      </w:r>
    </w:p>
    <w:p w14:paraId="2BBD3296" w14:textId="12D5402C" w:rsidR="00137A72" w:rsidRDefault="00137A72" w:rsidP="0003194A">
      <w:pPr>
        <w:ind w:left="1410" w:hanging="1410"/>
      </w:pPr>
      <w:r>
        <w:t>14:30 h</w:t>
      </w:r>
      <w:r>
        <w:tab/>
        <w:t>Jörg Platen: Besonderheiten bei Festumzügen und Brauchtumsveranstaltungen</w:t>
      </w:r>
    </w:p>
    <w:p w14:paraId="658D1AB6" w14:textId="0BC58609" w:rsidR="001433C5" w:rsidRDefault="001433C5" w:rsidP="0003194A">
      <w:pPr>
        <w:ind w:left="1410" w:hanging="1410"/>
      </w:pPr>
      <w:r>
        <w:t>15:00 h</w:t>
      </w:r>
      <w:r>
        <w:tab/>
        <w:t>Jörg Platen: Gewerbliche Kutschen und Wagen – Bestimmung der sicherheitsrelevanten Teile und Merkmale, Sicherheitsfragen (Passagiere und Ladung; Bremssysteme), Verhältnis von Fahrzeugkonstruktion und Zugleistung</w:t>
      </w:r>
    </w:p>
    <w:p w14:paraId="33B3BA4C" w14:textId="0BB98425" w:rsidR="001433C5" w:rsidRDefault="001433C5" w:rsidP="0003194A">
      <w:pPr>
        <w:ind w:left="1410" w:hanging="1410"/>
      </w:pPr>
      <w:r>
        <w:t>16:</w:t>
      </w:r>
      <w:r w:rsidR="00137A72">
        <w:t>00</w:t>
      </w:r>
      <w:r>
        <w:t xml:space="preserve"> h</w:t>
      </w:r>
      <w:r>
        <w:tab/>
        <w:t>Jörg Platen/Wolfgang Hegger: Geschirrkunde, insbesondere Qualitätsprüfung und Erkennen sicherheitsrelevanter Schwachstellen</w:t>
      </w:r>
      <w:r w:rsidR="00137A72">
        <w:t>, Geschirrpflege</w:t>
      </w:r>
    </w:p>
    <w:p w14:paraId="560C128E" w14:textId="1840D048" w:rsidR="00137A72" w:rsidRDefault="00137A72" w:rsidP="0003194A">
      <w:pPr>
        <w:ind w:left="1410" w:hanging="1410"/>
      </w:pPr>
      <w:r>
        <w:t>16:45 h</w:t>
      </w:r>
      <w:r>
        <w:tab/>
        <w:t>Praxisübung: Verhalten im Notfall (Unfall/Panne)</w:t>
      </w:r>
    </w:p>
    <w:p w14:paraId="18E24111" w14:textId="20D2A386" w:rsidR="00137A72" w:rsidRDefault="00137A72" w:rsidP="0003194A">
      <w:pPr>
        <w:ind w:left="1410" w:hanging="1410"/>
      </w:pPr>
      <w:r>
        <w:t>17:30 h</w:t>
      </w:r>
      <w:r>
        <w:tab/>
        <w:t>Ende des Lehrgangs, Ausgabe der Fortbildungsbescheinigungen</w:t>
      </w:r>
    </w:p>
    <w:p w14:paraId="54BBE30F" w14:textId="078B5A59" w:rsidR="00137A72" w:rsidRDefault="00137A72" w:rsidP="0003194A">
      <w:pPr>
        <w:ind w:left="1410" w:hanging="1410"/>
      </w:pPr>
      <w:r>
        <w:t>Herten, am 14. Febr. 2022</w:t>
      </w:r>
    </w:p>
    <w:p w14:paraId="0815B31F" w14:textId="1311EDCE" w:rsidR="00137A72" w:rsidRDefault="00137A72" w:rsidP="00137A72">
      <w:pPr>
        <w:spacing w:after="0"/>
        <w:ind w:left="1412" w:hanging="1412"/>
      </w:pPr>
      <w:r>
        <w:t>Rolf Schettler</w:t>
      </w:r>
    </w:p>
    <w:p w14:paraId="412157E0" w14:textId="1C6C70A6" w:rsidR="00137A72" w:rsidRDefault="00137A72" w:rsidP="00137A72">
      <w:pPr>
        <w:ind w:left="1410" w:hanging="1410"/>
        <w:rPr>
          <w:i/>
          <w:iCs/>
        </w:rPr>
      </w:pPr>
      <w:r w:rsidRPr="00137A72">
        <w:rPr>
          <w:i/>
          <w:iCs/>
        </w:rPr>
        <w:t>Vorsitzender DRFV-Fachgruppe Fahren</w:t>
      </w:r>
    </w:p>
    <w:p w14:paraId="072A553E" w14:textId="088F598C" w:rsidR="000E6D44" w:rsidRPr="00A72AE7" w:rsidRDefault="000E6D44" w:rsidP="000E6D44">
      <w:pPr>
        <w:rPr>
          <w:b/>
          <w:bCs/>
          <w:i/>
          <w:iCs/>
        </w:rPr>
      </w:pPr>
      <w:r w:rsidRPr="00A72AE7">
        <w:rPr>
          <w:b/>
          <w:bCs/>
          <w:i/>
          <w:iCs/>
        </w:rPr>
        <w:t xml:space="preserve">Veranstaltung ist für die Verlängerung des Kutschenführerscheins B (Gewerbe) sowie als Trainer- und Richterfortbildung für </w:t>
      </w:r>
      <w:r w:rsidR="00A72AE7" w:rsidRPr="00A72AE7">
        <w:rPr>
          <w:b/>
          <w:bCs/>
          <w:i/>
          <w:iCs/>
        </w:rPr>
        <w:t xml:space="preserve">je 2LE Profil 1 und Profil 4 (Trainer) bzw. 4 </w:t>
      </w:r>
      <w:proofErr w:type="spellStart"/>
      <w:r w:rsidR="00A72AE7" w:rsidRPr="00A72AE7">
        <w:rPr>
          <w:b/>
          <w:bCs/>
          <w:i/>
          <w:iCs/>
        </w:rPr>
        <w:t>Fortb</w:t>
      </w:r>
      <w:proofErr w:type="spellEnd"/>
      <w:r w:rsidR="00A72AE7" w:rsidRPr="00A72AE7">
        <w:rPr>
          <w:b/>
          <w:bCs/>
          <w:i/>
          <w:iCs/>
        </w:rPr>
        <w:t>.-Stunden (Richter) anerkannt.</w:t>
      </w:r>
      <w:r w:rsidR="002A40C0">
        <w:rPr>
          <w:b/>
          <w:bCs/>
          <w:i/>
          <w:iCs/>
        </w:rPr>
        <w:t xml:space="preserve"> Anmeldungen an: </w:t>
      </w:r>
      <w:hyperlink r:id="rId7" w:history="1">
        <w:r w:rsidR="002A40C0" w:rsidRPr="00544B4D">
          <w:rPr>
            <w:rStyle w:val="Hyperlink"/>
            <w:b/>
            <w:bCs/>
            <w:i/>
            <w:iCs/>
          </w:rPr>
          <w:t>info@stall-platen.de</w:t>
        </w:r>
      </w:hyperlink>
      <w:r w:rsidR="002A40C0">
        <w:rPr>
          <w:b/>
          <w:bCs/>
          <w:i/>
          <w:iCs/>
        </w:rPr>
        <w:t xml:space="preserve"> – Teilnehmerbeitrag 150,- € p. Person.</w:t>
      </w:r>
    </w:p>
    <w:sectPr w:rsidR="000E6D44" w:rsidRPr="00A72A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99873A7-47DF-4FDA-AE9E-D7B28B10F7B3}"/>
    <w:docVar w:name="dgnword-eventsink" w:val="140196728"/>
  </w:docVars>
  <w:rsids>
    <w:rsidRoot w:val="0003194A"/>
    <w:rsid w:val="00006E30"/>
    <w:rsid w:val="0003194A"/>
    <w:rsid w:val="000E6D44"/>
    <w:rsid w:val="00137A72"/>
    <w:rsid w:val="001433C5"/>
    <w:rsid w:val="002A40C0"/>
    <w:rsid w:val="002C082E"/>
    <w:rsid w:val="00440D92"/>
    <w:rsid w:val="00571D00"/>
    <w:rsid w:val="00897600"/>
    <w:rsid w:val="00A72097"/>
    <w:rsid w:val="00A7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77E1"/>
  <w15:chartTrackingRefBased/>
  <w15:docId w15:val="{808009B1-625C-4E24-AF16-84FC95C3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A40C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4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stall-plate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Schettler</dc:creator>
  <cp:keywords/>
  <dc:description/>
  <cp:lastModifiedBy>Wolfgang Egbers</cp:lastModifiedBy>
  <cp:revision>2</cp:revision>
  <cp:lastPrinted>2022-03-04T11:11:00Z</cp:lastPrinted>
  <dcterms:created xsi:type="dcterms:W3CDTF">2022-03-04T11:12:00Z</dcterms:created>
  <dcterms:modified xsi:type="dcterms:W3CDTF">2022-03-04T11:12:00Z</dcterms:modified>
</cp:coreProperties>
</file>